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DF" w:rsidRPr="00473D14" w:rsidRDefault="005942DF" w:rsidP="005942DF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i/>
          <w:sz w:val="18"/>
        </w:rPr>
      </w:pPr>
    </w:p>
    <w:p w:rsidR="005942DF" w:rsidRPr="00473D14" w:rsidRDefault="005942DF" w:rsidP="005942DF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</w:rPr>
      </w:pPr>
      <w:r w:rsidRPr="00473D14">
        <w:rPr>
          <w:i/>
          <w:color w:val="1F3864" w:themeColor="accent5" w:themeShade="80"/>
          <w:sz w:val="18"/>
        </w:rPr>
        <w:t>2. bayerisch-französisches Forum für Absolventen und Unternehmen</w:t>
      </w:r>
    </w:p>
    <w:p w:rsidR="005942DF" w:rsidRPr="00473D14" w:rsidRDefault="005942DF" w:rsidP="005942DF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  <w:lang w:val="fr-FR"/>
        </w:rPr>
      </w:pPr>
      <w:r w:rsidRPr="00473D14">
        <w:rPr>
          <w:color w:val="1F3864" w:themeColor="accent5" w:themeShade="80"/>
          <w:sz w:val="18"/>
          <w:lang w:val="fr-FR"/>
        </w:rPr>
        <w:t>2</w:t>
      </w:r>
      <w:r w:rsidRPr="00473D14">
        <w:rPr>
          <w:color w:val="1F3864" w:themeColor="accent5" w:themeShade="80"/>
          <w:sz w:val="18"/>
          <w:vertAlign w:val="superscript"/>
          <w:lang w:val="fr-FR"/>
        </w:rPr>
        <w:t>ème</w:t>
      </w:r>
      <w:r w:rsidRPr="00473D14">
        <w:rPr>
          <w:color w:val="1F3864" w:themeColor="accent5" w:themeShade="80"/>
          <w:sz w:val="18"/>
          <w:lang w:val="fr-FR"/>
        </w:rPr>
        <w:t xml:space="preserve"> Forum franco-bavarois pour les jeunes diplômés et les entreprises</w:t>
      </w:r>
    </w:p>
    <w:p w:rsidR="005951F6" w:rsidRPr="00473D14" w:rsidRDefault="005951F6" w:rsidP="005942DF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  <w:lang w:val="fr-FR"/>
        </w:rPr>
      </w:pPr>
      <w:r w:rsidRPr="00473D14">
        <w:rPr>
          <w:color w:val="1F3864" w:themeColor="accent5" w:themeShade="80"/>
          <w:sz w:val="18"/>
          <w:lang w:val="fr-FR"/>
        </w:rPr>
        <w:t xml:space="preserve">Institut Français </w:t>
      </w:r>
      <w:proofErr w:type="spellStart"/>
      <w:r w:rsidRPr="00473D14">
        <w:rPr>
          <w:color w:val="1F3864" w:themeColor="accent5" w:themeShade="80"/>
          <w:sz w:val="18"/>
          <w:lang w:val="fr-FR"/>
        </w:rPr>
        <w:t>München</w:t>
      </w:r>
      <w:proofErr w:type="spellEnd"/>
      <w:r w:rsidRPr="00473D14">
        <w:rPr>
          <w:color w:val="1F3864" w:themeColor="accent5" w:themeShade="80"/>
          <w:sz w:val="18"/>
          <w:lang w:val="fr-FR"/>
        </w:rPr>
        <w:t xml:space="preserve"> / Institut Français de Munich</w:t>
      </w:r>
    </w:p>
    <w:p w:rsidR="005942DF" w:rsidRPr="00473D14" w:rsidRDefault="005942DF" w:rsidP="004116F5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</w:rPr>
      </w:pPr>
      <w:r w:rsidRPr="00473D14">
        <w:rPr>
          <w:color w:val="1F3864" w:themeColor="accent5" w:themeShade="80"/>
          <w:sz w:val="18"/>
        </w:rPr>
        <w:t>05.05.2017</w:t>
      </w:r>
    </w:p>
    <w:p w:rsidR="004116F5" w:rsidRPr="005951F6" w:rsidRDefault="004116F5" w:rsidP="006D03D0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center"/>
        <w:rPr>
          <w:i/>
          <w:sz w:val="20"/>
          <w:lang w:val="fr-FR"/>
        </w:rPr>
      </w:pPr>
    </w:p>
    <w:p w:rsidR="005942DF" w:rsidRPr="005951F6" w:rsidRDefault="005942DF" w:rsidP="006D03D0">
      <w:pPr>
        <w:tabs>
          <w:tab w:val="left" w:pos="2670"/>
          <w:tab w:val="center" w:pos="4536"/>
        </w:tabs>
        <w:jc w:val="center"/>
        <w:rPr>
          <w:b/>
          <w:color w:val="1F3864" w:themeColor="accent5" w:themeShade="80"/>
          <w:sz w:val="28"/>
          <w:lang w:val="fr-FR"/>
        </w:rPr>
      </w:pPr>
      <w:r w:rsidRPr="005951F6">
        <w:rPr>
          <w:b/>
          <w:color w:val="1F3864" w:themeColor="accent5" w:themeShade="80"/>
          <w:sz w:val="28"/>
          <w:lang w:val="fr-FR"/>
        </w:rPr>
        <w:t>FORMULAIRE D’INSCRIPTION</w:t>
      </w:r>
    </w:p>
    <w:p w:rsidR="005942DF" w:rsidRPr="005951F6" w:rsidRDefault="005942DF" w:rsidP="006D03D0">
      <w:pPr>
        <w:tabs>
          <w:tab w:val="left" w:pos="2670"/>
          <w:tab w:val="center" w:pos="4536"/>
        </w:tabs>
        <w:jc w:val="center"/>
        <w:rPr>
          <w:b/>
          <w:color w:val="1F3864" w:themeColor="accent5" w:themeShade="80"/>
          <w:sz w:val="28"/>
          <w:lang w:val="fr-FR"/>
        </w:rPr>
      </w:pPr>
      <w:r w:rsidRPr="005951F6">
        <w:rPr>
          <w:b/>
          <w:i/>
          <w:color w:val="1F3864" w:themeColor="accent5" w:themeShade="80"/>
          <w:sz w:val="28"/>
          <w:lang w:val="fr-FR"/>
        </w:rPr>
        <w:t>ANMELDEFORMULAR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942DF" w:rsidRPr="005951F6" w:rsidTr="005951F6">
        <w:tc>
          <w:tcPr>
            <w:tcW w:w="2830" w:type="dxa"/>
            <w:shd w:val="clear" w:color="auto" w:fill="1F3864" w:themeFill="accent5" w:themeFillShade="80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Contact / </w:t>
            </w:r>
            <w:proofErr w:type="spellStart"/>
            <w:r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Kontakt</w:t>
            </w:r>
            <w:proofErr w:type="spellEnd"/>
          </w:p>
        </w:tc>
        <w:tc>
          <w:tcPr>
            <w:tcW w:w="6232" w:type="dxa"/>
            <w:shd w:val="clear" w:color="auto" w:fill="1F3864" w:themeFill="accent5" w:themeFillShade="80"/>
          </w:tcPr>
          <w:p w:rsidR="005942DF" w:rsidRPr="005951F6" w:rsidRDefault="005942DF" w:rsidP="00924B6E">
            <w:pPr>
              <w:rPr>
                <w:rFonts w:ascii="Calibri" w:hAnsi="Calibri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Nom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Name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Prénom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Vorname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Titre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Titel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Email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Téléphone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Telefonnummer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Statut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Status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5942DF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Etudiant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Student</w:t>
            </w:r>
            <w:proofErr w:type="spellEnd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  <w:lang w:val="fr-FR"/>
                </w:rPr>
                <w:id w:val="-33429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Diplômé / 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Absolvent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  <w:lang w:val="fr-FR"/>
                </w:rPr>
                <w:id w:val="7712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Jeune actif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Berufseinsteiger</w:t>
            </w:r>
            <w:proofErr w:type="spellEnd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  <w:lang w:val="fr-FR"/>
                </w:rPr>
                <w:id w:val="19529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  <w:lang w:val="fr-FR"/>
                  </w:rPr>
                  <w:t>☐</w:t>
                </w:r>
              </w:sdtContent>
            </w:sdt>
          </w:p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Volont</w:t>
            </w:r>
            <w:r w:rsidR="009A2B53"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aire International en Entreprise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  <w:lang w:val="fr-FR"/>
                </w:rPr>
                <w:id w:val="-1953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         </w:t>
            </w:r>
          </w:p>
          <w:p w:rsidR="005942DF" w:rsidRPr="005951F6" w:rsidRDefault="00F232AC" w:rsidP="00473D14">
            <w:pPr>
              <w:spacing w:after="60"/>
              <w:rPr>
                <w:rFonts w:ascii="Calibri" w:hAnsi="Calibri"/>
                <w:color w:val="1F3864" w:themeColor="accent5" w:themeShade="80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Autre</w:t>
            </w:r>
            <w:proofErr w:type="spellEnd"/>
            <w:r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spécifier</w:t>
            </w:r>
            <w:proofErr w:type="spellEnd"/>
            <w:r w:rsidR="005942DF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)</w:t>
            </w:r>
            <w:r w:rsid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</w:t>
            </w:r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/ </w:t>
            </w:r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Anderes (</w:t>
            </w:r>
            <w:r w:rsidR="00DD77A2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 xml:space="preserve">bitte </w:t>
            </w:r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spezifizieren</w:t>
            </w:r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)</w:t>
            </w:r>
            <w:r w:rsidR="005942DF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 : </w:t>
            </w:r>
          </w:p>
        </w:tc>
      </w:tr>
      <w:tr w:rsidR="005942DF" w:rsidRPr="005951F6" w:rsidTr="005951F6">
        <w:tc>
          <w:tcPr>
            <w:tcW w:w="2830" w:type="dxa"/>
            <w:shd w:val="clear" w:color="auto" w:fill="1F3864" w:themeFill="accent5" w:themeFillShade="80"/>
          </w:tcPr>
          <w:p w:rsidR="005942DF" w:rsidRPr="00F232AC" w:rsidRDefault="005942DF" w:rsidP="00393EDB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232AC">
              <w:rPr>
                <w:rFonts w:ascii="Calibri" w:hAnsi="Calibri"/>
                <w:b/>
                <w:sz w:val="21"/>
                <w:szCs w:val="21"/>
              </w:rPr>
              <w:t xml:space="preserve">Si </w:t>
            </w:r>
            <w:proofErr w:type="spellStart"/>
            <w:r w:rsidRPr="00F232AC">
              <w:rPr>
                <w:rFonts w:ascii="Calibri" w:hAnsi="Calibri"/>
                <w:b/>
                <w:sz w:val="21"/>
                <w:szCs w:val="21"/>
              </w:rPr>
              <w:t>étudiant</w:t>
            </w:r>
            <w:proofErr w:type="spellEnd"/>
            <w:r w:rsidR="00F232AC" w:rsidRPr="00F232AC">
              <w:rPr>
                <w:rFonts w:ascii="Calibri" w:hAnsi="Calibri"/>
                <w:b/>
                <w:sz w:val="21"/>
                <w:szCs w:val="21"/>
              </w:rPr>
              <w:t>(e)</w:t>
            </w:r>
            <w:r w:rsidR="00483BF4" w:rsidRPr="00F232AC">
              <w:rPr>
                <w:rFonts w:ascii="Calibri" w:hAnsi="Calibri"/>
                <w:b/>
                <w:i/>
                <w:sz w:val="21"/>
                <w:szCs w:val="21"/>
              </w:rPr>
              <w:t>/ Für Studenten</w:t>
            </w:r>
          </w:p>
        </w:tc>
        <w:tc>
          <w:tcPr>
            <w:tcW w:w="6232" w:type="dxa"/>
            <w:shd w:val="clear" w:color="auto" w:fill="1F3864" w:themeFill="accent5" w:themeFillShade="80"/>
          </w:tcPr>
          <w:p w:rsidR="005942DF" w:rsidRPr="00F232AC" w:rsidRDefault="005942DF" w:rsidP="00924B6E">
            <w:pPr>
              <w:rPr>
                <w:rFonts w:ascii="Calibri" w:hAnsi="Calibri"/>
              </w:rPr>
            </w:pPr>
          </w:p>
        </w:tc>
      </w:tr>
      <w:tr w:rsidR="005942DF" w:rsidRPr="00F232AC" w:rsidTr="005942DF">
        <w:tc>
          <w:tcPr>
            <w:tcW w:w="2830" w:type="dxa"/>
          </w:tcPr>
          <w:p w:rsidR="005942DF" w:rsidRPr="005951F6" w:rsidRDefault="005942DF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Université / Grande École</w:t>
            </w:r>
            <w:r w:rsidR="006D03D0"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, etc.</w:t>
            </w:r>
          </w:p>
          <w:p w:rsidR="005942DF" w:rsidRPr="005951F6" w:rsidRDefault="005942DF" w:rsidP="00322239">
            <w:pPr>
              <w:spacing w:before="60" w:after="60"/>
              <w:jc w:val="center"/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</w:pP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Universität</w:t>
            </w:r>
            <w:proofErr w:type="spellEnd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 xml:space="preserve">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Hochschule</w:t>
            </w:r>
            <w:proofErr w:type="spellEnd"/>
            <w:r w:rsidR="006D03D0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, etc.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0"/>
                <w:szCs w:val="20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5942DF" w:rsidP="00322239">
            <w:pPr>
              <w:spacing w:before="60" w:after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Filière / </w:t>
            </w:r>
            <w:proofErr w:type="spellStart"/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Studiengang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0"/>
                <w:szCs w:val="20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322239" w:rsidRPr="00322239" w:rsidRDefault="005942DF" w:rsidP="00322239">
            <w:pPr>
              <w:spacing w:before="60" w:after="60"/>
              <w:jc w:val="center"/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Double-diplôme franco-</w:t>
            </w:r>
            <w:proofErr w:type="spellStart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al</w:t>
            </w:r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lemand</w:t>
            </w:r>
            <w:proofErr w:type="spellEnd"/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/ </w:t>
            </w:r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deutsch-französischer i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ntegrierter Studiengang</w:t>
            </w:r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sz w:val="21"/>
                <w:szCs w:val="21"/>
              </w:rPr>
            </w:pPr>
            <w:proofErr w:type="spellStart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Oui</w:t>
            </w:r>
            <w:proofErr w:type="spellEnd"/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/ </w:t>
            </w:r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Ja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</w:rPr>
                <w:id w:val="2607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1F6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1"/>
                    <w:szCs w:val="21"/>
                  </w:rPr>
                  <w:t>☐</w:t>
                </w:r>
              </w:sdtContent>
            </w:sdt>
          </w:p>
          <w:p w:rsidR="005942DF" w:rsidRPr="005951F6" w:rsidRDefault="005942DF" w:rsidP="005942DF">
            <w:pPr>
              <w:rPr>
                <w:rFonts w:ascii="Calibri" w:hAnsi="Calibri"/>
                <w:color w:val="1F3864" w:themeColor="accent5" w:themeShade="80"/>
                <w:sz w:val="21"/>
                <w:szCs w:val="21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Non</w:t>
            </w:r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/ </w:t>
            </w:r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Nein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/>
                  <w:color w:val="1F3864" w:themeColor="accent5" w:themeShade="80"/>
                  <w:sz w:val="21"/>
                  <w:szCs w:val="21"/>
                </w:rPr>
                <w:id w:val="-13073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AC">
                  <w:rPr>
                    <w:rFonts w:ascii="MS Gothic" w:eastAsia="MS Gothic" w:hAnsi="MS Gothic" w:hint="eastAsia"/>
                    <w:color w:val="1F3864" w:themeColor="accent5" w:themeShade="80"/>
                    <w:sz w:val="21"/>
                    <w:szCs w:val="21"/>
                  </w:rPr>
                  <w:t>☐</w:t>
                </w:r>
              </w:sdtContent>
            </w:sdt>
          </w:p>
          <w:p w:rsidR="005942DF" w:rsidRPr="005951F6" w:rsidRDefault="005942DF" w:rsidP="00DD77A2">
            <w:pPr>
              <w:rPr>
                <w:rFonts w:ascii="Calibri" w:hAnsi="Calibri"/>
                <w:color w:val="1F3864" w:themeColor="accent5" w:themeShade="80"/>
                <w:sz w:val="20"/>
                <w:szCs w:val="20"/>
              </w:rPr>
            </w:pPr>
            <w:proofErr w:type="spellStart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Nom</w:t>
            </w:r>
            <w:proofErr w:type="spellEnd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du </w:t>
            </w:r>
            <w:proofErr w:type="spellStart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cursus</w:t>
            </w:r>
            <w:proofErr w:type="spellEnd"/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 xml:space="preserve"> / </w:t>
            </w:r>
            <w:r w:rsidR="00DD77A2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Name</w:t>
            </w:r>
            <w:r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 xml:space="preserve"> des Studiengangs</w:t>
            </w: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</w:rPr>
              <w:t>:</w:t>
            </w:r>
            <w:r w:rsidRPr="005951F6">
              <w:rPr>
                <w:rFonts w:ascii="Calibri" w:hAnsi="Calibri"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5942DF" w:rsidRPr="00F232AC" w:rsidTr="005951F6">
        <w:tc>
          <w:tcPr>
            <w:tcW w:w="2830" w:type="dxa"/>
            <w:shd w:val="clear" w:color="auto" w:fill="1F3864" w:themeFill="accent5" w:themeFillShade="80"/>
          </w:tcPr>
          <w:p w:rsidR="005942DF" w:rsidRPr="005951F6" w:rsidRDefault="0004097F" w:rsidP="00393EDB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b/>
                <w:sz w:val="21"/>
                <w:szCs w:val="21"/>
                <w:lang w:val="fr-FR"/>
              </w:rPr>
              <w:t>Si diplômé</w:t>
            </w:r>
            <w:r w:rsidR="00F232AC">
              <w:rPr>
                <w:rFonts w:ascii="Calibri" w:hAnsi="Calibri"/>
                <w:b/>
                <w:sz w:val="21"/>
                <w:szCs w:val="21"/>
                <w:lang w:val="fr-FR"/>
              </w:rPr>
              <w:t>(e)</w:t>
            </w:r>
            <w:r w:rsidRPr="005951F6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et dans la vie active</w:t>
            </w:r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 xml:space="preserve">/ </w:t>
            </w:r>
            <w:proofErr w:type="spellStart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Für</w:t>
            </w:r>
            <w:proofErr w:type="spellEnd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Absolventen</w:t>
            </w:r>
            <w:proofErr w:type="spellEnd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und</w:t>
            </w:r>
            <w:proofErr w:type="spellEnd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83BF4" w:rsidRPr="005951F6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Berufstätige</w:t>
            </w:r>
            <w:proofErr w:type="spellEnd"/>
          </w:p>
        </w:tc>
        <w:tc>
          <w:tcPr>
            <w:tcW w:w="6232" w:type="dxa"/>
            <w:shd w:val="clear" w:color="auto" w:fill="1F3864" w:themeFill="accent5" w:themeFillShade="80"/>
          </w:tcPr>
          <w:p w:rsidR="005942DF" w:rsidRPr="005951F6" w:rsidRDefault="005942DF" w:rsidP="00924B6E">
            <w:pPr>
              <w:rPr>
                <w:rFonts w:ascii="Calibri" w:hAnsi="Calibri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04097F" w:rsidP="00322239">
            <w:pPr>
              <w:spacing w:before="60" w:after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Poste /</w:t>
            </w:r>
            <w:proofErr w:type="spellStart"/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Beruf</w:t>
            </w:r>
            <w:r w:rsidR="00DD77A2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sbezeichnung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5951F6" w:rsidRDefault="0004097F" w:rsidP="00322239">
            <w:pPr>
              <w:spacing w:before="60" w:after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</w:pPr>
            <w:r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Entreprise</w:t>
            </w:r>
            <w:r w:rsidR="00483BF4" w:rsidRPr="005951F6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 xml:space="preserve">/ </w:t>
            </w:r>
            <w:proofErr w:type="spellStart"/>
            <w:r w:rsidR="00483BF4" w:rsidRPr="005951F6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Unternehmen</w:t>
            </w:r>
            <w:proofErr w:type="spellEnd"/>
          </w:p>
        </w:tc>
        <w:tc>
          <w:tcPr>
            <w:tcW w:w="6232" w:type="dxa"/>
          </w:tcPr>
          <w:p w:rsidR="005942DF" w:rsidRPr="005951F6" w:rsidRDefault="005942DF" w:rsidP="00924B6E">
            <w:pPr>
              <w:rPr>
                <w:rFonts w:ascii="Calibri" w:hAnsi="Calibri"/>
                <w:color w:val="1F3864" w:themeColor="accent5" w:themeShade="80"/>
                <w:lang w:val="fr-FR"/>
              </w:rPr>
            </w:pPr>
          </w:p>
        </w:tc>
      </w:tr>
      <w:tr w:rsidR="005942DF" w:rsidRPr="005951F6" w:rsidTr="005942DF">
        <w:tc>
          <w:tcPr>
            <w:tcW w:w="2830" w:type="dxa"/>
          </w:tcPr>
          <w:p w:rsidR="005942DF" w:rsidRPr="00F232AC" w:rsidRDefault="00F232AC" w:rsidP="00F232AC">
            <w:pPr>
              <w:spacing w:before="60" w:after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</w:rPr>
            </w:pPr>
            <w:r w:rsidRPr="00F232AC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Diplôme (nom du diplôme, n</w:t>
            </w:r>
            <w:r w:rsidR="0004097F" w:rsidRPr="00F232AC">
              <w:rPr>
                <w:rFonts w:ascii="Calibri" w:hAnsi="Calibri"/>
                <w:color w:val="1F3864" w:themeColor="accent5" w:themeShade="80"/>
                <w:sz w:val="21"/>
                <w:szCs w:val="21"/>
                <w:lang w:val="fr-FR"/>
              </w:rPr>
              <w:t>iveau, établissement d’enseignement supérieur, etc</w:t>
            </w:r>
            <w:r w:rsidR="0004097F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>.)</w:t>
            </w:r>
            <w:r w:rsidR="00483BF4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  <w:lang w:val="fr-FR"/>
              </w:rPr>
              <w:t xml:space="preserve">/ </w:t>
            </w:r>
            <w:r w:rsidR="00483BF4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Abschluss (</w:t>
            </w:r>
            <w:r w:rsidR="00DD77A2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>Titel</w:t>
            </w:r>
            <w:r w:rsidR="00483BF4" w:rsidRPr="00F232AC">
              <w:rPr>
                <w:rFonts w:ascii="Calibri" w:hAnsi="Calibri"/>
                <w:i/>
                <w:color w:val="1F3864" w:themeColor="accent5" w:themeShade="80"/>
                <w:sz w:val="21"/>
                <w:szCs w:val="21"/>
              </w:rPr>
              <w:t xml:space="preserve"> des Abschlusses, Niveau, Hochschule, etc.)</w:t>
            </w:r>
          </w:p>
        </w:tc>
        <w:tc>
          <w:tcPr>
            <w:tcW w:w="6232" w:type="dxa"/>
          </w:tcPr>
          <w:p w:rsidR="005942DF" w:rsidRPr="00F232AC" w:rsidRDefault="005942DF" w:rsidP="00924B6E">
            <w:pPr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232313" w:rsidRPr="005951F6" w:rsidTr="005942DF">
        <w:tc>
          <w:tcPr>
            <w:tcW w:w="2830" w:type="dxa"/>
          </w:tcPr>
          <w:p w:rsidR="00232313" w:rsidRPr="00F232AC" w:rsidRDefault="00232313" w:rsidP="00393EDB">
            <w:pPr>
              <w:spacing w:before="60"/>
              <w:jc w:val="center"/>
              <w:rPr>
                <w:rFonts w:ascii="Calibri" w:hAnsi="Calibri"/>
                <w:color w:val="1F3864" w:themeColor="accent5" w:themeShade="80"/>
                <w:sz w:val="21"/>
                <w:szCs w:val="21"/>
              </w:rPr>
            </w:pPr>
          </w:p>
        </w:tc>
        <w:tc>
          <w:tcPr>
            <w:tcW w:w="6232" w:type="dxa"/>
          </w:tcPr>
          <w:p w:rsidR="00232313" w:rsidRPr="00F232AC" w:rsidRDefault="00232313" w:rsidP="006D03D0">
            <w:pPr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232313" w:rsidRPr="005951F6" w:rsidTr="005951F6">
        <w:trPr>
          <w:trHeight w:val="1410"/>
        </w:trPr>
        <w:tc>
          <w:tcPr>
            <w:tcW w:w="2830" w:type="dxa"/>
            <w:shd w:val="clear" w:color="auto" w:fill="FFFFFF" w:themeFill="background1"/>
          </w:tcPr>
          <w:p w:rsidR="00232313" w:rsidRPr="00F232AC" w:rsidRDefault="00232313" w:rsidP="00393EDB">
            <w:pPr>
              <w:spacing w:before="60"/>
              <w:jc w:val="center"/>
              <w:rPr>
                <w:rFonts w:ascii="Calibri" w:hAnsi="Calibri"/>
                <w:b/>
                <w:color w:val="1F3864" w:themeColor="accent5" w:themeShade="80"/>
                <w:sz w:val="21"/>
                <w:szCs w:val="21"/>
              </w:rPr>
            </w:pPr>
            <w:r w:rsidRPr="00F232AC">
              <w:rPr>
                <w:rFonts w:ascii="Calibri" w:hAnsi="Calibri"/>
                <w:b/>
                <w:color w:val="1F3864" w:themeColor="accent5" w:themeShade="80"/>
                <w:sz w:val="21"/>
                <w:szCs w:val="21"/>
              </w:rPr>
              <w:t xml:space="preserve">Remarques / </w:t>
            </w:r>
            <w:r w:rsidRPr="00F232AC">
              <w:rPr>
                <w:rFonts w:ascii="Calibri" w:hAnsi="Calibri"/>
                <w:b/>
                <w:i/>
                <w:color w:val="1F3864" w:themeColor="accent5" w:themeShade="80"/>
                <w:sz w:val="21"/>
                <w:szCs w:val="21"/>
              </w:rPr>
              <w:t>Diverses</w:t>
            </w:r>
          </w:p>
        </w:tc>
        <w:tc>
          <w:tcPr>
            <w:tcW w:w="6232" w:type="dxa"/>
          </w:tcPr>
          <w:p w:rsidR="00232313" w:rsidRPr="00F232AC" w:rsidRDefault="00232313" w:rsidP="00924B6E">
            <w:pPr>
              <w:rPr>
                <w:rFonts w:ascii="Calibri" w:hAnsi="Calibri"/>
                <w:color w:val="1F3864" w:themeColor="accent5" w:themeShade="80"/>
              </w:rPr>
            </w:pPr>
          </w:p>
        </w:tc>
      </w:tr>
    </w:tbl>
    <w:p w:rsidR="00322239" w:rsidRPr="00473D14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i/>
          <w:color w:val="1F3864" w:themeColor="accent5" w:themeShade="80"/>
          <w:sz w:val="18"/>
        </w:rPr>
      </w:pPr>
      <w:r w:rsidRPr="00473D14">
        <w:rPr>
          <w:i/>
          <w:color w:val="1F3864" w:themeColor="accent5" w:themeShade="80"/>
          <w:sz w:val="18"/>
        </w:rPr>
        <w:lastRenderedPageBreak/>
        <w:t>2. bayerisch-französisches Forum für Absolventen und Unternehmen</w:t>
      </w:r>
    </w:p>
    <w:p w:rsidR="00322239" w:rsidRPr="00473D14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  <w:lang w:val="fr-FR"/>
        </w:rPr>
      </w:pPr>
      <w:r w:rsidRPr="00F232AC">
        <w:rPr>
          <w:color w:val="1F3864" w:themeColor="accent5" w:themeShade="80"/>
          <w:sz w:val="18"/>
        </w:rPr>
        <w:t>2</w:t>
      </w:r>
      <w:r w:rsidRPr="00F232AC">
        <w:rPr>
          <w:color w:val="1F3864" w:themeColor="accent5" w:themeShade="80"/>
          <w:sz w:val="18"/>
          <w:vertAlign w:val="superscript"/>
        </w:rPr>
        <w:t>ème</w:t>
      </w:r>
      <w:r w:rsidRPr="00F232AC">
        <w:rPr>
          <w:color w:val="1F3864" w:themeColor="accent5" w:themeShade="80"/>
          <w:sz w:val="18"/>
        </w:rPr>
        <w:t xml:space="preserve"> </w:t>
      </w:r>
      <w:proofErr w:type="spellStart"/>
      <w:r w:rsidRPr="00F232AC">
        <w:rPr>
          <w:color w:val="1F3864" w:themeColor="accent5" w:themeShade="80"/>
          <w:sz w:val="18"/>
        </w:rPr>
        <w:t>Foru</w:t>
      </w:r>
      <w:proofErr w:type="spellEnd"/>
      <w:r w:rsidRPr="00473D14">
        <w:rPr>
          <w:color w:val="1F3864" w:themeColor="accent5" w:themeShade="80"/>
          <w:sz w:val="18"/>
          <w:lang w:val="fr-FR"/>
        </w:rPr>
        <w:t>m franco-bavarois pour les jeunes diplômés et les entreprises</w:t>
      </w:r>
    </w:p>
    <w:p w:rsidR="00322239" w:rsidRPr="00473D14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  <w:lang w:val="fr-FR"/>
        </w:rPr>
      </w:pPr>
      <w:r w:rsidRPr="00473D14">
        <w:rPr>
          <w:color w:val="1F3864" w:themeColor="accent5" w:themeShade="80"/>
          <w:sz w:val="18"/>
          <w:lang w:val="fr-FR"/>
        </w:rPr>
        <w:t xml:space="preserve">Institut Français </w:t>
      </w:r>
      <w:proofErr w:type="spellStart"/>
      <w:r w:rsidRPr="00473D14">
        <w:rPr>
          <w:color w:val="1F3864" w:themeColor="accent5" w:themeShade="80"/>
          <w:sz w:val="18"/>
          <w:lang w:val="fr-FR"/>
        </w:rPr>
        <w:t>München</w:t>
      </w:r>
      <w:proofErr w:type="spellEnd"/>
      <w:r w:rsidRPr="00473D14">
        <w:rPr>
          <w:color w:val="1F3864" w:themeColor="accent5" w:themeShade="80"/>
          <w:sz w:val="18"/>
          <w:lang w:val="fr-FR"/>
        </w:rPr>
        <w:t xml:space="preserve"> / Institut Français de Munich</w:t>
      </w:r>
    </w:p>
    <w:p w:rsidR="00393EDB" w:rsidRPr="00473D14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18"/>
        </w:rPr>
      </w:pPr>
      <w:r w:rsidRPr="00473D14">
        <w:rPr>
          <w:color w:val="1F3864" w:themeColor="accent5" w:themeShade="80"/>
          <w:sz w:val="18"/>
        </w:rPr>
        <w:t>05.05.2017</w:t>
      </w:r>
    </w:p>
    <w:p w:rsidR="00322239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20"/>
        </w:rPr>
      </w:pPr>
    </w:p>
    <w:p w:rsidR="00322239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20"/>
        </w:rPr>
      </w:pPr>
    </w:p>
    <w:p w:rsidR="00322239" w:rsidRPr="00322239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color w:val="1F3864" w:themeColor="accent5" w:themeShade="80"/>
          <w:sz w:val="20"/>
        </w:rPr>
      </w:pPr>
    </w:p>
    <w:p w:rsidR="00232313" w:rsidRPr="005951F6" w:rsidRDefault="00232313" w:rsidP="004116F5">
      <w:pPr>
        <w:pStyle w:val="Listenabsatz"/>
        <w:numPr>
          <w:ilvl w:val="0"/>
          <w:numId w:val="2"/>
        </w:numPr>
        <w:rPr>
          <w:rFonts w:asciiTheme="majorHAnsi" w:hAnsiTheme="majorHAnsi"/>
          <w:b/>
          <w:color w:val="1F3864" w:themeColor="accent5" w:themeShade="80"/>
          <w:sz w:val="21"/>
          <w:szCs w:val="21"/>
          <w:lang w:val="fr-FR"/>
        </w:rPr>
      </w:pPr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  <w:lang w:val="fr-FR"/>
        </w:rPr>
        <w:t xml:space="preserve">Copyright / Publication / 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  <w:lang w:val="fr-FR"/>
        </w:rPr>
        <w:t xml:space="preserve">Copyright / 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  <w:t>Veröffentlichung</w:t>
      </w:r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</w:p>
    <w:p w:rsidR="00232313" w:rsidRPr="005951F6" w:rsidRDefault="00232313" w:rsidP="00232313">
      <w:pPr>
        <w:jc w:val="both"/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</w:pP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Dans le cadre de cette manifestation, des photos seront prises (à titre non-commercial) dans un but d’information. Si vous n’êtes pas d’accord avec la publication, nous vous prions expressément de bien vouloir nous en informer avant la tenue de la manifestation. </w:t>
      </w:r>
    </w:p>
    <w:p w:rsidR="00525C0A" w:rsidRDefault="00232313" w:rsidP="0023231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</w:rPr>
      </w:pP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Im Rahmen der Veranstaltung werden Fotos (für nicht kommerzielle Zwecke) gemacht. 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Sollten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Sie mit der Veröffen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tlichung nicht einverstanden sein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, bitten wir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Sie vorab um eine entsprechende Anmerkung.</w:t>
      </w:r>
    </w:p>
    <w:p w:rsidR="00322239" w:rsidRPr="005951F6" w:rsidRDefault="00322239" w:rsidP="0023231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</w:rPr>
      </w:pPr>
    </w:p>
    <w:p w:rsidR="00232313" w:rsidRPr="005951F6" w:rsidRDefault="00232313" w:rsidP="00232313">
      <w:pPr>
        <w:pStyle w:val="Listenabsatz"/>
        <w:numPr>
          <w:ilvl w:val="0"/>
          <w:numId w:val="1"/>
        </w:numPr>
        <w:rPr>
          <w:rFonts w:asciiTheme="majorHAnsi" w:hAnsiTheme="majorHAnsi"/>
          <w:b/>
          <w:color w:val="1F3864" w:themeColor="accent5" w:themeShade="80"/>
          <w:sz w:val="21"/>
          <w:szCs w:val="21"/>
        </w:rPr>
      </w:pPr>
      <w:proofErr w:type="spellStart"/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>CVthèque</w:t>
      </w:r>
      <w:proofErr w:type="spellEnd"/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/ 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  <w:t>CV-Plattform</w:t>
      </w:r>
    </w:p>
    <w:p w:rsidR="00232313" w:rsidRPr="005951F6" w:rsidRDefault="00232313" w:rsidP="00242BA3">
      <w:pPr>
        <w:jc w:val="both"/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</w:pP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Dans le cadre du Forum franco-bavarois pour les diplômés et les entreprises, il vous est possible de télécharger votre CV su</w:t>
      </w:r>
      <w:r w:rsidR="0016469B"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r une plateforme</w:t>
      </w: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 en ligne. Si</w:t>
      </w:r>
      <w:r w:rsidR="0016469B"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 vous téléchargez votre CV, le Centre de coopération universitaire franco-bavarois le transmettra</w:t>
      </w: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 aux entreprises participan</w:t>
      </w:r>
      <w:r w:rsidR="0016469B"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t au Forum. </w:t>
      </w: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>Si votre profil les intéresse, elles pourront vous contacter et vous rencontrer lors du Forum.</w:t>
      </w:r>
    </w:p>
    <w:p w:rsidR="00525C0A" w:rsidRPr="005951F6" w:rsidRDefault="00483BF4" w:rsidP="00242BA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</w:rPr>
      </w:pP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Im Rahmen des bayerisch-französischen Forums für Absolventen und Unternehmen erhalten Sie die Möglichkeit, Ihren Lebenslauf vorab auf einer entsprechenden Onlineplattform bereitzustellen. 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Der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von Ihnen hochgeladene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Lebenslau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f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wird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anschließend durch das Bayerisch-Französische Hochschulzentrum an </w:t>
      </w:r>
      <w:r w:rsidR="00153FF4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die Unternehmen, die am Forum teilnehmen</w:t>
      </w:r>
      <w:r w:rsidR="00094977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, weitergeleitet. </w:t>
      </w:r>
      <w:r w:rsidR="00153FF4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Sollte Ihr Profil das Interesse einer oder mehrerer Unternehmen wecken, erhalten diese hierdurch die Möglichkeit, Sie direkt zu kontaktieren und während des Forums persönlich kennenzulernen.</w:t>
      </w:r>
    </w:p>
    <w:p w:rsidR="00232313" w:rsidRPr="005951F6" w:rsidRDefault="00232313" w:rsidP="00242BA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  <w:lang w:val="fr-FR"/>
        </w:rPr>
      </w:pPr>
      <w:r w:rsidRPr="005951F6">
        <w:rPr>
          <w:rFonts w:asciiTheme="majorHAnsi" w:hAnsiTheme="majorHAnsi"/>
          <w:color w:val="1F3864" w:themeColor="accent5" w:themeShade="80"/>
          <w:sz w:val="21"/>
          <w:szCs w:val="21"/>
          <w:lang w:val="fr-FR"/>
        </w:rPr>
        <w:t xml:space="preserve">Si vous souhaitez télécharger votre CV sur notre plateforme en ligne, merci de bien vouloir cocher la case suivante pour que nous vous envoyions un lien pour rejoindre la plateforme. </w:t>
      </w:r>
    </w:p>
    <w:p w:rsidR="00525C0A" w:rsidRPr="005951F6" w:rsidRDefault="00D052A6" w:rsidP="00242BA3">
      <w:pPr>
        <w:jc w:val="both"/>
        <w:rPr>
          <w:rFonts w:asciiTheme="majorHAnsi" w:hAnsiTheme="majorHAnsi"/>
          <w:i/>
          <w:color w:val="1F3864" w:themeColor="accent5" w:themeShade="80"/>
          <w:sz w:val="21"/>
          <w:szCs w:val="21"/>
        </w:rPr>
      </w:pP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Bitte kreuzen Sie das folgende Kästchen an, falls Sie Ihren Lebenslauf auf unserer Onlin</w:t>
      </w:r>
      <w:r w:rsidR="00525C0A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e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plattform zur Verfügung stellen wollen. Anschließend senden wir Ihnen einen Link, 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der Ihnen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Zugriff auf die Plattform </w:t>
      </w:r>
      <w:r w:rsidR="00151CA6"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>gewährt.</w:t>
      </w:r>
      <w:r w:rsidRPr="005951F6">
        <w:rPr>
          <w:rFonts w:asciiTheme="majorHAnsi" w:hAnsiTheme="majorHAnsi"/>
          <w:i/>
          <w:color w:val="1F3864" w:themeColor="accent5" w:themeShade="80"/>
          <w:sz w:val="21"/>
          <w:szCs w:val="21"/>
        </w:rPr>
        <w:t xml:space="preserve"> </w:t>
      </w:r>
    </w:p>
    <w:p w:rsidR="004116F5" w:rsidRDefault="001567B4" w:rsidP="00242BA3">
      <w:pPr>
        <w:tabs>
          <w:tab w:val="left" w:pos="1320"/>
        </w:tabs>
        <w:jc w:val="both"/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</w:pPr>
      <w:sdt>
        <w:sdtPr>
          <w:rPr>
            <w:rFonts w:asciiTheme="majorHAnsi" w:hAnsiTheme="majorHAnsi"/>
            <w:b/>
            <w:color w:val="1F3864" w:themeColor="accent5" w:themeShade="80"/>
            <w:sz w:val="21"/>
            <w:szCs w:val="21"/>
          </w:rPr>
          <w:id w:val="-23323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313" w:rsidRPr="005951F6">
            <w:rPr>
              <w:rFonts w:ascii="Segoe UI Symbol" w:eastAsia="MS Gothic" w:hAnsi="Segoe UI Symbol" w:cs="Segoe UI Symbol"/>
              <w:b/>
              <w:color w:val="1F3864" w:themeColor="accent5" w:themeShade="80"/>
              <w:sz w:val="21"/>
              <w:szCs w:val="21"/>
            </w:rPr>
            <w:t>☐</w:t>
          </w:r>
        </w:sdtContent>
      </w:sdt>
      <w:r w:rsidR="006D03D0"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ab/>
      </w:r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Je souhaite mettre à disposition</w:t>
      </w:r>
      <w:r w:rsidR="00232313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mon CV en ligne</w:t>
      </w:r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sur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la 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plateforme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</w:t>
      </w:r>
      <w:proofErr w:type="spellStart"/>
      <w:r w:rsidR="00F232AC">
        <w:rPr>
          <w:rFonts w:asciiTheme="majorHAnsi" w:hAnsiTheme="majorHAnsi"/>
          <w:b/>
          <w:color w:val="1F3864" w:themeColor="accent5" w:themeShade="80"/>
          <w:sz w:val="21"/>
          <w:szCs w:val="21"/>
        </w:rPr>
        <w:t>mentionnée</w:t>
      </w:r>
      <w:proofErr w:type="spellEnd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ci-</w:t>
      </w:r>
      <w:proofErr w:type="spellStart"/>
      <w:r w:rsidR="006D03D0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dessus</w:t>
      </w:r>
      <w:proofErr w:type="spellEnd"/>
      <w:r w:rsidR="009A2B53" w:rsidRPr="00473D14">
        <w:rPr>
          <w:rFonts w:asciiTheme="majorHAnsi" w:hAnsiTheme="majorHAnsi"/>
          <w:b/>
          <w:color w:val="1F3864" w:themeColor="accent5" w:themeShade="80"/>
          <w:sz w:val="21"/>
          <w:szCs w:val="21"/>
        </w:rPr>
        <w:t>.</w:t>
      </w:r>
      <w:r w:rsidR="009A2B53" w:rsidRPr="005951F6">
        <w:rPr>
          <w:rFonts w:asciiTheme="majorHAnsi" w:hAnsiTheme="majorHAnsi"/>
          <w:b/>
          <w:color w:val="1F3864" w:themeColor="accent5" w:themeShade="80"/>
          <w:sz w:val="21"/>
          <w:szCs w:val="21"/>
        </w:rPr>
        <w:t xml:space="preserve"> / </w:t>
      </w:r>
      <w:r w:rsidR="00D052A6"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  <w:t xml:space="preserve">Ich möchte meinen Lebenslauf auf Ihrer oben erwähnten Onlineplattform zur Verfügung stellen. </w:t>
      </w:r>
    </w:p>
    <w:p w:rsidR="00322239" w:rsidRDefault="0004097F" w:rsidP="00242BA3">
      <w:pPr>
        <w:jc w:val="both"/>
        <w:rPr>
          <w:rStyle w:val="Hyperlink"/>
          <w:rFonts w:asciiTheme="majorHAnsi" w:hAnsiTheme="majorHAnsi"/>
          <w:b/>
          <w:color w:val="1F3864" w:themeColor="accent5" w:themeShade="80"/>
        </w:rPr>
      </w:pPr>
      <w:r w:rsidRPr="005951F6">
        <w:rPr>
          <w:rFonts w:asciiTheme="majorHAnsi" w:hAnsiTheme="majorHAnsi"/>
          <w:b/>
          <w:color w:val="1F3864" w:themeColor="accent5" w:themeShade="80"/>
          <w:lang w:val="fr-FR"/>
        </w:rPr>
        <w:t xml:space="preserve">Formulaire d’inscription à retourner avant le </w:t>
      </w:r>
      <w:r w:rsidR="006D03D0" w:rsidRPr="005951F6">
        <w:rPr>
          <w:rFonts w:asciiTheme="majorHAnsi" w:hAnsiTheme="majorHAnsi"/>
          <w:b/>
          <w:color w:val="1F3864" w:themeColor="accent5" w:themeShade="80"/>
          <w:lang w:val="fr-FR"/>
        </w:rPr>
        <w:t>26</w:t>
      </w:r>
      <w:r w:rsidR="005942DF" w:rsidRPr="005951F6">
        <w:rPr>
          <w:rFonts w:asciiTheme="majorHAnsi" w:hAnsiTheme="majorHAnsi"/>
          <w:b/>
          <w:color w:val="1F3864" w:themeColor="accent5" w:themeShade="80"/>
          <w:lang w:val="fr-FR"/>
        </w:rPr>
        <w:t xml:space="preserve"> avril 2017 à : / </w:t>
      </w:r>
      <w:r w:rsidR="00D052A6" w:rsidRPr="00473D14">
        <w:rPr>
          <w:rFonts w:asciiTheme="majorHAnsi" w:hAnsiTheme="majorHAnsi"/>
          <w:b/>
          <w:i/>
          <w:color w:val="1F3864" w:themeColor="accent5" w:themeShade="80"/>
          <w:lang w:val="fr-FR"/>
        </w:rPr>
        <w:t xml:space="preserve">Anmeldeformular bitte bis zum </w:t>
      </w:r>
      <w:r w:rsidR="006D03D0" w:rsidRPr="00473D14">
        <w:rPr>
          <w:rFonts w:asciiTheme="majorHAnsi" w:hAnsiTheme="majorHAnsi"/>
          <w:b/>
          <w:i/>
          <w:color w:val="1F3864" w:themeColor="accent5" w:themeShade="80"/>
          <w:lang w:val="fr-FR"/>
        </w:rPr>
        <w:t>26</w:t>
      </w:r>
      <w:r w:rsidR="005942DF" w:rsidRPr="00473D14">
        <w:rPr>
          <w:rFonts w:asciiTheme="majorHAnsi" w:hAnsiTheme="majorHAnsi"/>
          <w:b/>
          <w:i/>
          <w:color w:val="1F3864" w:themeColor="accent5" w:themeShade="80"/>
          <w:lang w:val="fr-FR"/>
        </w:rPr>
        <w:t xml:space="preserve">. </w:t>
      </w:r>
      <w:r w:rsidR="005942DF" w:rsidRPr="005951F6">
        <w:rPr>
          <w:rFonts w:asciiTheme="majorHAnsi" w:hAnsiTheme="majorHAnsi"/>
          <w:b/>
          <w:i/>
          <w:color w:val="1F3864" w:themeColor="accent5" w:themeShade="80"/>
        </w:rPr>
        <w:t>April 2017 zurück an</w:t>
      </w:r>
      <w:r w:rsidR="005942DF" w:rsidRPr="005951F6">
        <w:rPr>
          <w:rFonts w:asciiTheme="majorHAnsi" w:hAnsiTheme="majorHAnsi"/>
          <w:b/>
          <w:color w:val="1F3864" w:themeColor="accent5" w:themeShade="80"/>
        </w:rPr>
        <w:t>:</w:t>
      </w:r>
      <w:r w:rsidR="005942DF" w:rsidRPr="005951F6">
        <w:rPr>
          <w:rFonts w:asciiTheme="majorHAnsi" w:hAnsiTheme="majorHAnsi"/>
          <w:color w:val="1F3864" w:themeColor="accent5" w:themeShade="80"/>
        </w:rPr>
        <w:t xml:space="preserve"> </w:t>
      </w:r>
      <w:hyperlink r:id="rId7" w:history="1">
        <w:r w:rsidR="005942DF" w:rsidRPr="00322239">
          <w:rPr>
            <w:rStyle w:val="Hyperlink"/>
            <w:rFonts w:asciiTheme="majorHAnsi" w:hAnsiTheme="majorHAnsi"/>
            <w:b/>
            <w:color w:val="1F3864" w:themeColor="accent5" w:themeShade="80"/>
            <w:u w:val="none"/>
          </w:rPr>
          <w:t>antoinette.humeau@tum.de</w:t>
        </w:r>
      </w:hyperlink>
    </w:p>
    <w:p w:rsidR="00322239" w:rsidRPr="005951F6" w:rsidRDefault="00322239" w:rsidP="005942DF">
      <w:pPr>
        <w:rPr>
          <w:rFonts w:asciiTheme="majorHAnsi" w:hAnsiTheme="majorHAnsi"/>
          <w:b/>
          <w:color w:val="1F3864" w:themeColor="accent5" w:themeShade="80"/>
          <w:u w:val="single"/>
        </w:rPr>
      </w:pPr>
    </w:p>
    <w:p w:rsidR="005942DF" w:rsidRPr="005951F6" w:rsidRDefault="005942DF" w:rsidP="005942DF">
      <w:pPr>
        <w:pStyle w:val="Listenabsatz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b/>
          <w:color w:val="1F3864" w:themeColor="accent5" w:themeShade="80"/>
          <w:sz w:val="21"/>
          <w:szCs w:val="21"/>
        </w:rPr>
      </w:pPr>
      <w:r w:rsidRPr="005951F6">
        <w:rPr>
          <w:rFonts w:asciiTheme="majorHAnsi" w:hAnsiTheme="majorHAnsi"/>
          <w:b/>
          <w:color w:val="1F3864" w:themeColor="accent5" w:themeShade="80"/>
          <w:sz w:val="21"/>
          <w:szCs w:val="21"/>
          <w:lang w:val="fr-FR"/>
        </w:rPr>
        <w:t>Contact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  <w:lang w:val="fr-FR"/>
        </w:rPr>
        <w:t xml:space="preserve"> / </w:t>
      </w:r>
      <w:r w:rsidRPr="005951F6">
        <w:rPr>
          <w:rFonts w:asciiTheme="majorHAnsi" w:hAnsiTheme="majorHAnsi"/>
          <w:b/>
          <w:i/>
          <w:color w:val="1F3864" w:themeColor="accent5" w:themeShade="80"/>
          <w:sz w:val="21"/>
          <w:szCs w:val="21"/>
        </w:rPr>
        <w:t xml:space="preserve">Kontakt </w:t>
      </w:r>
    </w:p>
    <w:p w:rsidR="005942DF" w:rsidRPr="005951F6" w:rsidRDefault="005942DF" w:rsidP="005942DF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</w:pPr>
      <w:r w:rsidRPr="005951F6"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  <w:t>Antoinette Humeau</w:t>
      </w:r>
    </w:p>
    <w:p w:rsidR="005942DF" w:rsidRPr="005951F6" w:rsidRDefault="005942DF" w:rsidP="005942DF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</w:pPr>
      <w:r w:rsidRPr="005951F6">
        <w:rPr>
          <w:rFonts w:asciiTheme="majorHAnsi" w:hAnsiTheme="majorHAnsi"/>
          <w:i/>
          <w:color w:val="1F3864" w:themeColor="accent5" w:themeShade="80"/>
          <w:sz w:val="20"/>
          <w:szCs w:val="20"/>
        </w:rPr>
        <w:t>Referentin</w:t>
      </w:r>
      <w:r w:rsidRPr="005951F6">
        <w:rPr>
          <w:rFonts w:asciiTheme="majorHAnsi" w:hAnsiTheme="majorHAnsi"/>
          <w:color w:val="1F3864" w:themeColor="accent5" w:themeShade="80"/>
          <w:sz w:val="20"/>
          <w:szCs w:val="20"/>
        </w:rPr>
        <w:t xml:space="preserve"> </w:t>
      </w:r>
      <w:r w:rsidRPr="005951F6"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  <w:t>/ Chargée de mission</w:t>
      </w:r>
    </w:p>
    <w:p w:rsidR="005942DF" w:rsidRPr="005951F6" w:rsidRDefault="005942DF" w:rsidP="005942DF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</w:rPr>
      </w:pPr>
      <w:r w:rsidRPr="005951F6">
        <w:rPr>
          <w:rFonts w:asciiTheme="majorHAnsi" w:hAnsiTheme="majorHAnsi"/>
          <w:color w:val="1F3864" w:themeColor="accent5" w:themeShade="80"/>
          <w:sz w:val="20"/>
          <w:szCs w:val="20"/>
        </w:rPr>
        <w:t xml:space="preserve">Bayerisch-Französisches Hochschulzentrum / </w:t>
      </w:r>
      <w:r w:rsidRPr="005951F6">
        <w:rPr>
          <w:rFonts w:asciiTheme="majorHAnsi" w:hAnsiTheme="majorHAnsi"/>
          <w:color w:val="1F3864" w:themeColor="accent5" w:themeShade="80"/>
          <w:sz w:val="20"/>
          <w:szCs w:val="20"/>
          <w:lang w:val="fr-FR"/>
        </w:rPr>
        <w:t>Centre de Coopération Universitaire Franco-Bavarois</w:t>
      </w:r>
      <w:r w:rsidRPr="005951F6">
        <w:rPr>
          <w:rFonts w:asciiTheme="majorHAnsi" w:hAnsiTheme="majorHAnsi"/>
          <w:color w:val="1F3864" w:themeColor="accent5" w:themeShade="80"/>
          <w:sz w:val="20"/>
          <w:szCs w:val="20"/>
        </w:rPr>
        <w:t xml:space="preserve"> </w:t>
      </w:r>
    </w:p>
    <w:p w:rsidR="005942DF" w:rsidRPr="005951F6" w:rsidRDefault="005942DF" w:rsidP="005942DF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</w:rPr>
      </w:pPr>
      <w:r w:rsidRPr="005951F6">
        <w:rPr>
          <w:rFonts w:asciiTheme="majorHAnsi" w:hAnsiTheme="majorHAnsi"/>
          <w:color w:val="1F3864" w:themeColor="accent5" w:themeShade="80"/>
          <w:sz w:val="20"/>
          <w:szCs w:val="20"/>
        </w:rPr>
        <w:t>Arcisstr. 21, D-80333 München</w:t>
      </w:r>
    </w:p>
    <w:p w:rsidR="006D03D0" w:rsidRPr="005951F6" w:rsidRDefault="005942DF" w:rsidP="005942DF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</w:rPr>
      </w:pPr>
      <w:r w:rsidRPr="005951F6">
        <w:rPr>
          <w:rFonts w:asciiTheme="majorHAnsi" w:hAnsiTheme="majorHAnsi"/>
          <w:color w:val="1F3864" w:themeColor="accent5" w:themeShade="80"/>
          <w:sz w:val="20"/>
          <w:szCs w:val="20"/>
        </w:rPr>
        <w:t>Tel.: +49-(0)89-289-22604</w:t>
      </w:r>
    </w:p>
    <w:p w:rsidR="009315B0" w:rsidRPr="005951F6" w:rsidRDefault="005942DF" w:rsidP="006D03D0">
      <w:pPr>
        <w:spacing w:after="0" w:line="240" w:lineRule="auto"/>
        <w:rPr>
          <w:rFonts w:asciiTheme="majorHAnsi" w:hAnsiTheme="majorHAnsi"/>
          <w:color w:val="1F3864" w:themeColor="accent5" w:themeShade="80"/>
          <w:sz w:val="20"/>
          <w:szCs w:val="20"/>
        </w:rPr>
      </w:pPr>
      <w:r w:rsidRPr="005951F6">
        <w:rPr>
          <w:rFonts w:asciiTheme="majorHAnsi" w:hAnsiTheme="majorHAnsi"/>
          <w:color w:val="1F3864" w:themeColor="accent5" w:themeShade="80"/>
          <w:sz w:val="20"/>
          <w:szCs w:val="20"/>
        </w:rPr>
        <w:t xml:space="preserve">Email: </w:t>
      </w:r>
      <w:hyperlink r:id="rId8" w:history="1">
        <w:r w:rsidR="006D03D0" w:rsidRPr="00322239">
          <w:rPr>
            <w:rStyle w:val="Hyperlink"/>
            <w:rFonts w:asciiTheme="majorHAnsi" w:hAnsiTheme="majorHAnsi"/>
            <w:color w:val="1F3864" w:themeColor="accent5" w:themeShade="80"/>
            <w:sz w:val="20"/>
            <w:szCs w:val="20"/>
            <w:u w:val="none"/>
          </w:rPr>
          <w:t>antoinette.humeau@tum.de</w:t>
        </w:r>
      </w:hyperlink>
    </w:p>
    <w:p w:rsidR="006D03D0" w:rsidRDefault="006D03D0" w:rsidP="006D03D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93EDB" w:rsidRDefault="00393EDB" w:rsidP="006D03D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93EDB" w:rsidRPr="00473D14" w:rsidRDefault="00393EDB" w:rsidP="006D03D0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:rsidR="00322239" w:rsidRPr="00473D14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i/>
          <w:sz w:val="18"/>
        </w:rPr>
      </w:pPr>
      <w:r w:rsidRPr="00473D14">
        <w:rPr>
          <w:i/>
          <w:sz w:val="18"/>
        </w:rPr>
        <w:t>2. bayerisch-französisches Forum für Absolventen und Unternehmen</w:t>
      </w:r>
    </w:p>
    <w:p w:rsidR="00322239" w:rsidRPr="00473D14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sz w:val="18"/>
          <w:lang w:val="fr-FR"/>
        </w:rPr>
      </w:pPr>
      <w:r w:rsidRPr="00473D14">
        <w:rPr>
          <w:sz w:val="18"/>
          <w:lang w:val="fr-FR"/>
        </w:rPr>
        <w:t>2</w:t>
      </w:r>
      <w:r w:rsidRPr="00473D14">
        <w:rPr>
          <w:sz w:val="18"/>
          <w:vertAlign w:val="superscript"/>
          <w:lang w:val="fr-FR"/>
        </w:rPr>
        <w:t>ème</w:t>
      </w:r>
      <w:r w:rsidRPr="00473D14">
        <w:rPr>
          <w:sz w:val="18"/>
          <w:lang w:val="fr-FR"/>
        </w:rPr>
        <w:t xml:space="preserve"> Forum franco-bavarois pour les jeunes diplômés et les entreprises</w:t>
      </w:r>
    </w:p>
    <w:p w:rsidR="00322239" w:rsidRPr="00473D14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sz w:val="18"/>
          <w:lang w:val="fr-FR"/>
        </w:rPr>
      </w:pPr>
      <w:r w:rsidRPr="00473D14">
        <w:rPr>
          <w:sz w:val="18"/>
          <w:lang w:val="fr-FR"/>
        </w:rPr>
        <w:t xml:space="preserve">Institut Français </w:t>
      </w:r>
      <w:proofErr w:type="spellStart"/>
      <w:r w:rsidRPr="00473D14">
        <w:rPr>
          <w:sz w:val="18"/>
          <w:lang w:val="fr-FR"/>
        </w:rPr>
        <w:t>München</w:t>
      </w:r>
      <w:proofErr w:type="spellEnd"/>
      <w:r w:rsidRPr="00473D14">
        <w:rPr>
          <w:sz w:val="18"/>
          <w:lang w:val="fr-FR"/>
        </w:rPr>
        <w:t xml:space="preserve"> / Institut Français de Munich</w:t>
      </w:r>
    </w:p>
    <w:p w:rsidR="005951F6" w:rsidRPr="00473D14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sz w:val="18"/>
        </w:rPr>
      </w:pPr>
      <w:r w:rsidRPr="00473D14">
        <w:rPr>
          <w:sz w:val="18"/>
        </w:rPr>
        <w:t>05.05.2017</w:t>
      </w:r>
    </w:p>
    <w:p w:rsidR="00322239" w:rsidRPr="00322239" w:rsidRDefault="00322239" w:rsidP="0032223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sz w:val="20"/>
        </w:rPr>
      </w:pPr>
    </w:p>
    <w:p w:rsidR="005318AB" w:rsidRPr="004116F5" w:rsidRDefault="005318AB" w:rsidP="005318AB">
      <w:pPr>
        <w:jc w:val="center"/>
        <w:rPr>
          <w:b/>
        </w:rPr>
      </w:pPr>
      <w:r w:rsidRPr="004116F5">
        <w:rPr>
          <w:b/>
        </w:rPr>
        <w:t>DEMANDE DE REMBOURSEMENT DES FRAIS DE VOYAGE (BAYERNTICKET)</w:t>
      </w:r>
      <w:r w:rsidR="00DD77A2" w:rsidRPr="004116F5">
        <w:rPr>
          <w:b/>
        </w:rPr>
        <w:t xml:space="preserve">/ </w:t>
      </w:r>
      <w:r w:rsidR="00DD77A2" w:rsidRPr="004116F5">
        <w:rPr>
          <w:b/>
        </w:rPr>
        <w:br/>
        <w:t>ANTRAG AUF RÜCKERSTATTUNG DER FAHRTKOSTEN (BAYERNTICKET)</w:t>
      </w:r>
    </w:p>
    <w:p w:rsidR="005318AB" w:rsidRPr="009A2B53" w:rsidRDefault="005318AB" w:rsidP="003F136E"/>
    <w:p w:rsidR="00DD77A2" w:rsidRDefault="003F136E" w:rsidP="00242BA3">
      <w:pPr>
        <w:jc w:val="both"/>
        <w:rPr>
          <w:lang w:val="fr-FR"/>
        </w:rPr>
      </w:pPr>
      <w:r>
        <w:rPr>
          <w:lang w:val="fr-FR"/>
        </w:rPr>
        <w:t>Vous avez la possibilité de</w:t>
      </w:r>
      <w:r w:rsidR="009315B0">
        <w:rPr>
          <w:lang w:val="fr-FR"/>
        </w:rPr>
        <w:t xml:space="preserve"> faire une demande de remboursement de vos frais de voyage</w:t>
      </w:r>
      <w:r>
        <w:rPr>
          <w:lang w:val="fr-FR"/>
        </w:rPr>
        <w:t xml:space="preserve"> (</w:t>
      </w:r>
      <w:proofErr w:type="spellStart"/>
      <w:r w:rsidRPr="003F136E">
        <w:rPr>
          <w:i/>
          <w:lang w:val="fr-FR"/>
        </w:rPr>
        <w:t>Bayernticket</w:t>
      </w:r>
      <w:proofErr w:type="spellEnd"/>
      <w:r>
        <w:rPr>
          <w:lang w:val="fr-FR"/>
        </w:rPr>
        <w:t>)</w:t>
      </w:r>
      <w:r w:rsidR="009315B0">
        <w:rPr>
          <w:lang w:val="fr-FR"/>
        </w:rPr>
        <w:t xml:space="preserve"> auprès du Centre de Coopération</w:t>
      </w:r>
      <w:r>
        <w:rPr>
          <w:lang w:val="fr-FR"/>
        </w:rPr>
        <w:t xml:space="preserve"> Universitaire Franco-Bavarois. Si vous souhaitez être remboursé, merci de remplir la présente demande de remboursement des frais de voyage et de la retourner avec votre titre de transport </w:t>
      </w:r>
      <w:r w:rsidRPr="003F136E">
        <w:rPr>
          <w:b/>
          <w:lang w:val="fr-FR"/>
        </w:rPr>
        <w:t>avant le 19 mai 2017</w:t>
      </w:r>
      <w:r>
        <w:rPr>
          <w:lang w:val="fr-FR"/>
        </w:rPr>
        <w:t xml:space="preserve"> à l’adresse suivante:</w:t>
      </w:r>
    </w:p>
    <w:p w:rsidR="00DD77A2" w:rsidRPr="009A2B53" w:rsidRDefault="00DD77A2" w:rsidP="00242BA3">
      <w:pPr>
        <w:jc w:val="both"/>
      </w:pPr>
      <w:r w:rsidRPr="009A2B53">
        <w:rPr>
          <w:i/>
        </w:rPr>
        <w:t xml:space="preserve">Sie haben zusätzlich die Möglichkeit, eine Rückerstattung der Fahrtkosten (Bayernticket) beim Bayerisch-Französischen Hochschulzentrum zu beantragen. Falls Sie dies wünschen, bitten wir Sie vorliegenden Antrag auszufüllen und ihn zusammen mit ihrer Fahrkarte bis zum </w:t>
      </w:r>
      <w:r w:rsidRPr="009A2B53">
        <w:rPr>
          <w:b/>
          <w:i/>
        </w:rPr>
        <w:t>19. Mai 2017</w:t>
      </w:r>
      <w:r w:rsidRPr="009A2B53">
        <w:rPr>
          <w:i/>
        </w:rPr>
        <w:t xml:space="preserve"> an folgende Adresse zu senden</w:t>
      </w:r>
      <w:r w:rsidR="00525C0A">
        <w:t>:</w:t>
      </w:r>
    </w:p>
    <w:p w:rsidR="00525C0A" w:rsidRDefault="003F136E" w:rsidP="00525C0A">
      <w:pPr>
        <w:spacing w:after="0" w:line="240" w:lineRule="auto"/>
        <w:jc w:val="center"/>
      </w:pPr>
      <w:r w:rsidRPr="009A2B53">
        <w:rPr>
          <w:b/>
        </w:rPr>
        <w:t>Bayerisch-Französisches Hochschulzentrum /</w:t>
      </w:r>
      <w:r w:rsidR="00525C0A">
        <w:t xml:space="preserve"> </w:t>
      </w:r>
    </w:p>
    <w:p w:rsidR="003F136E" w:rsidRPr="00094977" w:rsidRDefault="003F136E" w:rsidP="00525C0A">
      <w:pPr>
        <w:spacing w:after="0" w:line="240" w:lineRule="auto"/>
        <w:jc w:val="center"/>
      </w:pPr>
      <w:proofErr w:type="spellStart"/>
      <w:r w:rsidRPr="00094977">
        <w:rPr>
          <w:b/>
        </w:rPr>
        <w:t>Centre</w:t>
      </w:r>
      <w:proofErr w:type="spellEnd"/>
      <w:r w:rsidRPr="00094977">
        <w:rPr>
          <w:b/>
        </w:rPr>
        <w:t xml:space="preserve"> de </w:t>
      </w:r>
      <w:proofErr w:type="spellStart"/>
      <w:r w:rsidRPr="00094977">
        <w:rPr>
          <w:b/>
        </w:rPr>
        <w:t>Coopération</w:t>
      </w:r>
      <w:proofErr w:type="spellEnd"/>
      <w:r w:rsidRPr="00094977">
        <w:rPr>
          <w:b/>
        </w:rPr>
        <w:t xml:space="preserve"> </w:t>
      </w:r>
      <w:proofErr w:type="spellStart"/>
      <w:r w:rsidRPr="00094977">
        <w:rPr>
          <w:b/>
        </w:rPr>
        <w:t>Universitaire</w:t>
      </w:r>
      <w:proofErr w:type="spellEnd"/>
      <w:r w:rsidRPr="00094977">
        <w:rPr>
          <w:b/>
        </w:rPr>
        <w:t xml:space="preserve"> Franco-</w:t>
      </w:r>
      <w:proofErr w:type="spellStart"/>
      <w:r w:rsidRPr="00094977">
        <w:rPr>
          <w:b/>
        </w:rPr>
        <w:t>Bavarois</w:t>
      </w:r>
      <w:proofErr w:type="spellEnd"/>
    </w:p>
    <w:p w:rsidR="003F136E" w:rsidRPr="009A2B53" w:rsidRDefault="003F136E" w:rsidP="00525C0A">
      <w:pPr>
        <w:spacing w:after="0" w:line="240" w:lineRule="auto"/>
        <w:jc w:val="center"/>
        <w:rPr>
          <w:b/>
        </w:rPr>
      </w:pPr>
      <w:r w:rsidRPr="009A2B53">
        <w:rPr>
          <w:b/>
        </w:rPr>
        <w:t>(BFHZ-CCUFB)</w:t>
      </w:r>
    </w:p>
    <w:p w:rsidR="003F136E" w:rsidRPr="009A2B53" w:rsidRDefault="003F136E" w:rsidP="00525C0A">
      <w:pPr>
        <w:spacing w:after="0" w:line="240" w:lineRule="auto"/>
        <w:jc w:val="center"/>
        <w:rPr>
          <w:b/>
        </w:rPr>
      </w:pPr>
      <w:r w:rsidRPr="009A2B53">
        <w:rPr>
          <w:b/>
        </w:rPr>
        <w:t>Arcisstr. 21</w:t>
      </w:r>
    </w:p>
    <w:p w:rsidR="003F136E" w:rsidRPr="009A2B53" w:rsidRDefault="003F136E" w:rsidP="00525C0A">
      <w:pPr>
        <w:spacing w:after="0" w:line="240" w:lineRule="auto"/>
        <w:jc w:val="center"/>
        <w:rPr>
          <w:b/>
        </w:rPr>
      </w:pPr>
      <w:r w:rsidRPr="009A2B53">
        <w:rPr>
          <w:b/>
        </w:rPr>
        <w:t>D-80333 München</w:t>
      </w:r>
    </w:p>
    <w:p w:rsidR="003F136E" w:rsidRPr="003F136E" w:rsidRDefault="003F136E" w:rsidP="005318AB">
      <w:pPr>
        <w:jc w:val="center"/>
      </w:pPr>
    </w:p>
    <w:p w:rsidR="005318AB" w:rsidRDefault="003F136E" w:rsidP="003F136E">
      <w:pPr>
        <w:rPr>
          <w:b/>
        </w:rPr>
      </w:pPr>
      <w:proofErr w:type="spellStart"/>
      <w:r w:rsidRPr="003F136E">
        <w:rPr>
          <w:b/>
        </w:rPr>
        <w:t>Coordonnées</w:t>
      </w:r>
      <w:proofErr w:type="spellEnd"/>
      <w:r w:rsidRPr="003F136E">
        <w:rPr>
          <w:b/>
        </w:rPr>
        <w:t xml:space="preserve"> </w:t>
      </w:r>
      <w:proofErr w:type="spellStart"/>
      <w:r w:rsidRPr="003F136E">
        <w:rPr>
          <w:b/>
        </w:rPr>
        <w:t>bancaires</w:t>
      </w:r>
      <w:proofErr w:type="spellEnd"/>
      <w:r w:rsidRPr="003F136E">
        <w:rPr>
          <w:b/>
        </w:rPr>
        <w:t>:</w:t>
      </w:r>
      <w:r w:rsidR="00525C0A">
        <w:rPr>
          <w:b/>
        </w:rPr>
        <w:t xml:space="preserve"> </w:t>
      </w:r>
      <w:r w:rsidR="00DD77A2">
        <w:rPr>
          <w:b/>
        </w:rPr>
        <w:t xml:space="preserve">/ </w:t>
      </w:r>
      <w:r w:rsidR="00DD77A2" w:rsidRPr="004116F5">
        <w:rPr>
          <w:b/>
          <w:i/>
        </w:rPr>
        <w:t>Kontodaten</w:t>
      </w:r>
      <w:r w:rsidR="00DD77A2">
        <w:rPr>
          <w:b/>
        </w:rPr>
        <w:t>:</w:t>
      </w:r>
      <w:r w:rsidRPr="003F136E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  <w:r w:rsidR="00525C0A">
              <w:rPr>
                <w:b/>
              </w:rPr>
              <w:t xml:space="preserve"> </w:t>
            </w:r>
            <w:r w:rsidR="00DD77A2">
              <w:rPr>
                <w:b/>
              </w:rPr>
              <w:t xml:space="preserve">/ </w:t>
            </w:r>
            <w:r w:rsidR="00DD77A2" w:rsidRPr="00525C0A">
              <w:rPr>
                <w:b/>
                <w:i/>
              </w:rPr>
              <w:t>Name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  <w:r w:rsidR="00525C0A">
              <w:rPr>
                <w:b/>
              </w:rPr>
              <w:t xml:space="preserve"> </w:t>
            </w:r>
            <w:r w:rsidR="00DD77A2">
              <w:rPr>
                <w:b/>
              </w:rPr>
              <w:t xml:space="preserve">/ </w:t>
            </w:r>
            <w:r w:rsidR="00DD77A2" w:rsidRPr="00525C0A">
              <w:rPr>
                <w:b/>
                <w:i/>
              </w:rPr>
              <w:t>Vorname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r>
              <w:rPr>
                <w:b/>
              </w:rPr>
              <w:t>Adresse</w:t>
            </w:r>
            <w:r w:rsidR="00525C0A">
              <w:rPr>
                <w:b/>
              </w:rPr>
              <w:t xml:space="preserve"> </w:t>
            </w:r>
            <w:r w:rsidR="00DD77A2">
              <w:rPr>
                <w:b/>
              </w:rPr>
              <w:t xml:space="preserve">/ </w:t>
            </w:r>
            <w:r w:rsidR="00DD77A2" w:rsidRPr="00525C0A">
              <w:rPr>
                <w:b/>
                <w:i/>
              </w:rPr>
              <w:t xml:space="preserve">Adresse 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  <w:tr w:rsidR="003F136E" w:rsidTr="003F136E">
        <w:tc>
          <w:tcPr>
            <w:tcW w:w="1555" w:type="dxa"/>
          </w:tcPr>
          <w:p w:rsidR="003F136E" w:rsidRDefault="003F136E" w:rsidP="003F136E">
            <w:pPr>
              <w:rPr>
                <w:b/>
              </w:rPr>
            </w:pPr>
            <w:r>
              <w:rPr>
                <w:b/>
              </w:rPr>
              <w:t>BIC</w:t>
            </w:r>
          </w:p>
        </w:tc>
        <w:tc>
          <w:tcPr>
            <w:tcW w:w="7507" w:type="dxa"/>
          </w:tcPr>
          <w:p w:rsidR="003F136E" w:rsidRDefault="003F136E" w:rsidP="003F136E">
            <w:pPr>
              <w:rPr>
                <w:b/>
              </w:rPr>
            </w:pPr>
          </w:p>
        </w:tc>
      </w:tr>
    </w:tbl>
    <w:p w:rsidR="003F136E" w:rsidRPr="003F136E" w:rsidRDefault="003F136E" w:rsidP="003F136E">
      <w:pPr>
        <w:rPr>
          <w:b/>
        </w:rPr>
      </w:pPr>
    </w:p>
    <w:p w:rsidR="001567B4" w:rsidRDefault="001567B4" w:rsidP="001567B4"/>
    <w:p w:rsidR="00DD77A2" w:rsidRPr="00525C0A" w:rsidRDefault="003F136E" w:rsidP="001567B4">
      <w:bookmarkStart w:id="0" w:name="_GoBack"/>
      <w:bookmarkEnd w:id="0"/>
      <w:r>
        <w:t xml:space="preserve">Date, </w:t>
      </w:r>
      <w:proofErr w:type="spellStart"/>
      <w:r>
        <w:t>Signature</w:t>
      </w:r>
      <w:proofErr w:type="spellEnd"/>
      <w:r w:rsidR="006D03D0">
        <w:t xml:space="preserve"> </w:t>
      </w:r>
      <w:r w:rsidR="00DD77A2">
        <w:t xml:space="preserve">/ </w:t>
      </w:r>
      <w:r w:rsidR="00DD77A2" w:rsidRPr="00DD77A2">
        <w:rPr>
          <w:i/>
        </w:rPr>
        <w:t xml:space="preserve">Datum, Unterschrift </w:t>
      </w:r>
    </w:p>
    <w:p w:rsidR="005318AB" w:rsidRPr="003F136E" w:rsidRDefault="005318AB" w:rsidP="005318AB">
      <w:pPr>
        <w:jc w:val="center"/>
      </w:pPr>
    </w:p>
    <w:sectPr w:rsidR="005318AB" w:rsidRPr="003F136E" w:rsidSect="00FE222A">
      <w:headerReference w:type="default" r:id="rId9"/>
      <w:footerReference w:type="default" r:id="rId10"/>
      <w:pgSz w:w="11906" w:h="16838" w:code="9"/>
      <w:pgMar w:top="1417" w:right="1417" w:bottom="1134" w:left="1417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21" w:rsidRDefault="00151CA6">
      <w:pPr>
        <w:spacing w:after="0" w:line="240" w:lineRule="auto"/>
      </w:pPr>
      <w:r>
        <w:separator/>
      </w:r>
    </w:p>
  </w:endnote>
  <w:endnote w:type="continuationSeparator" w:id="0">
    <w:p w:rsidR="00FD1721" w:rsidRDefault="001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B6" w:rsidRPr="007A7211" w:rsidRDefault="003F136E">
    <w:pPr>
      <w:pStyle w:val="Fuzeile"/>
      <w:rPr>
        <w:i/>
        <w:sz w:val="20"/>
      </w:rPr>
    </w:pPr>
    <w:r w:rsidRPr="001B5EFF">
      <w:rPr>
        <w:rFonts w:asciiTheme="majorHAnsi" w:hAnsiTheme="majorHAnsi"/>
        <w:i/>
        <w:noProof/>
        <w:sz w:val="20"/>
      </w:rPr>
      <w:drawing>
        <wp:anchor distT="0" distB="0" distL="114300" distR="114300" simplePos="0" relativeHeight="251664384" behindDoc="0" locked="0" layoutInCell="1" allowOverlap="1" wp14:anchorId="43A15C75" wp14:editId="2064D949">
          <wp:simplePos x="0" y="0"/>
          <wp:positionH relativeFrom="margin">
            <wp:posOffset>2719705</wp:posOffset>
          </wp:positionH>
          <wp:positionV relativeFrom="paragraph">
            <wp:posOffset>237490</wp:posOffset>
          </wp:positionV>
          <wp:extent cx="522398" cy="54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sulat Général de France à Mun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9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EFF">
      <w:rPr>
        <w:rStyle w:val="Hyperlink"/>
        <w:rFonts w:asciiTheme="majorHAnsi" w:hAnsiTheme="majorHAnsi"/>
        <w:i/>
        <w:noProof/>
        <w:sz w:val="20"/>
      </w:rPr>
      <w:drawing>
        <wp:anchor distT="0" distB="0" distL="114300" distR="114300" simplePos="0" relativeHeight="251663360" behindDoc="1" locked="0" layoutInCell="1" allowOverlap="1" wp14:anchorId="57F084C2" wp14:editId="4121EC01">
          <wp:simplePos x="0" y="0"/>
          <wp:positionH relativeFrom="margin">
            <wp:posOffset>4298950</wp:posOffset>
          </wp:positionH>
          <wp:positionV relativeFrom="paragraph">
            <wp:posOffset>223520</wp:posOffset>
          </wp:positionV>
          <wp:extent cx="793912" cy="540000"/>
          <wp:effectExtent l="0" t="0" r="6350" b="0"/>
          <wp:wrapTight wrapText="bothSides">
            <wp:wrapPolygon edited="0">
              <wp:start x="0" y="0"/>
              <wp:lineTo x="0" y="20584"/>
              <wp:lineTo x="21254" y="20584"/>
              <wp:lineTo x="2125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1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211">
      <w:rPr>
        <w:i/>
        <w:noProof/>
        <w:sz w:val="20"/>
      </w:rPr>
      <w:drawing>
        <wp:anchor distT="0" distB="0" distL="114300" distR="114300" simplePos="0" relativeHeight="251665408" behindDoc="0" locked="0" layoutInCell="1" allowOverlap="1" wp14:anchorId="4D67C0EC" wp14:editId="2061006B">
          <wp:simplePos x="0" y="0"/>
          <wp:positionH relativeFrom="margin">
            <wp:align>left</wp:align>
          </wp:positionH>
          <wp:positionV relativeFrom="paragraph">
            <wp:posOffset>218440</wp:posOffset>
          </wp:positionV>
          <wp:extent cx="1798412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H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1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i/>
        <w:noProof/>
        <w:sz w:val="20"/>
      </w:rPr>
      <w:t xml:space="preserve">Mit der freundlichen Unterstützung von / </w:t>
    </w:r>
    <w:r w:rsidRPr="001B5EFF">
      <w:rPr>
        <w:rFonts w:asciiTheme="majorHAnsi" w:hAnsiTheme="majorHAnsi"/>
        <w:i/>
        <w:noProof/>
        <w:sz w:val="20"/>
      </w:rPr>
      <w:t>Avec le soutien de:</w:t>
    </w:r>
    <w:r w:rsidRPr="007A7211">
      <w:rPr>
        <w:i/>
        <w:sz w:val="2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21" w:rsidRDefault="00151CA6">
      <w:pPr>
        <w:spacing w:after="0" w:line="240" w:lineRule="auto"/>
      </w:pPr>
      <w:r>
        <w:separator/>
      </w:r>
    </w:p>
  </w:footnote>
  <w:footnote w:type="continuationSeparator" w:id="0">
    <w:p w:rsidR="00FD1721" w:rsidRDefault="0015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B6" w:rsidRPr="00DD75BF" w:rsidRDefault="003F136E" w:rsidP="00DD75BF">
    <w:pPr>
      <w:pStyle w:val="Kopfzeile"/>
      <w:tabs>
        <w:tab w:val="clear" w:pos="4536"/>
        <w:tab w:val="clear" w:pos="9072"/>
        <w:tab w:val="left" w:pos="675"/>
        <w:tab w:val="left" w:pos="7575"/>
      </w:tabs>
      <w:ind w:right="360"/>
      <w:jc w:val="center"/>
      <w:rPr>
        <w:rFonts w:asciiTheme="majorHAnsi" w:hAnsiTheme="majorHAnsi"/>
        <w:i/>
        <w:sz w:val="18"/>
        <w:lang w:val="fr-FR"/>
      </w:rPr>
    </w:pPr>
    <w:r w:rsidRPr="007A7211">
      <w:rPr>
        <w:rFonts w:asciiTheme="majorHAnsi" w:hAnsiTheme="majorHAnsi"/>
        <w:i/>
        <w:noProof/>
        <w:sz w:val="18"/>
      </w:rPr>
      <w:drawing>
        <wp:anchor distT="0" distB="0" distL="114300" distR="114300" simplePos="0" relativeHeight="251662336" behindDoc="1" locked="0" layoutInCell="1" allowOverlap="1" wp14:anchorId="44890FA7" wp14:editId="592A5DD9">
          <wp:simplePos x="0" y="0"/>
          <wp:positionH relativeFrom="column">
            <wp:posOffset>4777105</wp:posOffset>
          </wp:positionH>
          <wp:positionV relativeFrom="paragraph">
            <wp:posOffset>-116205</wp:posOffset>
          </wp:positionV>
          <wp:extent cx="915911" cy="540000"/>
          <wp:effectExtent l="0" t="0" r="0" b="0"/>
          <wp:wrapTight wrapText="bothSides">
            <wp:wrapPolygon edited="0">
              <wp:start x="0" y="0"/>
              <wp:lineTo x="0" y="20584"/>
              <wp:lineTo x="21121" y="20584"/>
              <wp:lineTo x="2112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Mun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91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211">
      <w:rPr>
        <w:rFonts w:asciiTheme="majorHAnsi" w:hAnsiTheme="majorHAnsi"/>
        <w:i/>
        <w:noProof/>
        <w:sz w:val="18"/>
      </w:rPr>
      <w:drawing>
        <wp:anchor distT="0" distB="0" distL="114300" distR="114300" simplePos="0" relativeHeight="251660288" behindDoc="1" locked="0" layoutInCell="1" allowOverlap="1" wp14:anchorId="495F220D" wp14:editId="61AA2CDB">
          <wp:simplePos x="0" y="0"/>
          <wp:positionH relativeFrom="margin">
            <wp:posOffset>2738755</wp:posOffset>
          </wp:positionH>
          <wp:positionV relativeFrom="paragraph">
            <wp:posOffset>-187325</wp:posOffset>
          </wp:positionV>
          <wp:extent cx="1696704" cy="540000"/>
          <wp:effectExtent l="0" t="0" r="0" b="0"/>
          <wp:wrapTight wrapText="bothSides">
            <wp:wrapPolygon edited="0">
              <wp:start x="0" y="0"/>
              <wp:lineTo x="0" y="20584"/>
              <wp:lineTo x="21349" y="20584"/>
              <wp:lineTo x="2134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BFHZ_CCUF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211">
      <w:rPr>
        <w:rFonts w:asciiTheme="majorHAnsi" w:hAnsiTheme="majorHAnsi"/>
        <w:i/>
        <w:noProof/>
        <w:sz w:val="18"/>
      </w:rPr>
      <w:drawing>
        <wp:anchor distT="0" distB="0" distL="114300" distR="114300" simplePos="0" relativeHeight="251661312" behindDoc="1" locked="0" layoutInCell="1" allowOverlap="1" wp14:anchorId="5887A91F" wp14:editId="676FE2C0">
          <wp:simplePos x="0" y="0"/>
          <wp:positionH relativeFrom="margin">
            <wp:posOffset>1880235</wp:posOffset>
          </wp:positionH>
          <wp:positionV relativeFrom="paragraph">
            <wp:posOffset>-201930</wp:posOffset>
          </wp:positionV>
          <wp:extent cx="540000" cy="540000"/>
          <wp:effectExtent l="0" t="0" r="0" b="0"/>
          <wp:wrapTight wrapText="bothSides">
            <wp:wrapPolygon edited="0">
              <wp:start x="8386" y="0"/>
              <wp:lineTo x="0" y="2287"/>
              <wp:lineTo x="0" y="18296"/>
              <wp:lineTo x="7624" y="20584"/>
              <wp:lineTo x="12960" y="20584"/>
              <wp:lineTo x="19059" y="19059"/>
              <wp:lineTo x="20584" y="13722"/>
              <wp:lineTo x="20584" y="2287"/>
              <wp:lineTo x="12198" y="0"/>
              <wp:lineTo x="838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lub_petit (00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211">
      <w:rPr>
        <w:rFonts w:asciiTheme="majorHAnsi" w:hAnsiTheme="majorHAnsi"/>
        <w:i/>
        <w:noProof/>
        <w:sz w:val="18"/>
      </w:rPr>
      <w:drawing>
        <wp:anchor distT="0" distB="0" distL="114300" distR="114300" simplePos="0" relativeHeight="251659264" behindDoc="1" locked="0" layoutInCell="1" allowOverlap="1" wp14:anchorId="4A5ACD72" wp14:editId="18886542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401000" cy="540000"/>
          <wp:effectExtent l="0" t="0" r="8890" b="0"/>
          <wp:wrapTight wrapText="bothSides">
            <wp:wrapPolygon edited="0">
              <wp:start x="0" y="0"/>
              <wp:lineTo x="0" y="20584"/>
              <wp:lineTo x="21443" y="20584"/>
              <wp:lineTo x="2144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EF (00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5BF">
      <w:rPr>
        <w:rFonts w:asciiTheme="majorHAnsi" w:hAnsiTheme="majorHAnsi"/>
        <w:i/>
        <w:noProof/>
        <w:sz w:val="18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15066"/>
    <w:multiLevelType w:val="hybridMultilevel"/>
    <w:tmpl w:val="AD5C3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4853"/>
    <w:multiLevelType w:val="hybridMultilevel"/>
    <w:tmpl w:val="B890E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DF"/>
    <w:rsid w:val="0004097F"/>
    <w:rsid w:val="00094977"/>
    <w:rsid w:val="000F07E6"/>
    <w:rsid w:val="00151CA6"/>
    <w:rsid w:val="00153FF4"/>
    <w:rsid w:val="001567B4"/>
    <w:rsid w:val="0016469B"/>
    <w:rsid w:val="00232313"/>
    <w:rsid w:val="00242BA3"/>
    <w:rsid w:val="00322239"/>
    <w:rsid w:val="00393EDB"/>
    <w:rsid w:val="003F136E"/>
    <w:rsid w:val="004116F5"/>
    <w:rsid w:val="00473D14"/>
    <w:rsid w:val="00483BF4"/>
    <w:rsid w:val="004D4673"/>
    <w:rsid w:val="00525C0A"/>
    <w:rsid w:val="005318AB"/>
    <w:rsid w:val="005942DF"/>
    <w:rsid w:val="005951F6"/>
    <w:rsid w:val="006975A4"/>
    <w:rsid w:val="006D03D0"/>
    <w:rsid w:val="009315B0"/>
    <w:rsid w:val="009A2B53"/>
    <w:rsid w:val="00D052A6"/>
    <w:rsid w:val="00DD77A2"/>
    <w:rsid w:val="00F232A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24CB9B-8B8F-4D60-B10B-3860C7AA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2DF"/>
  </w:style>
  <w:style w:type="paragraph" w:styleId="Fuzeile">
    <w:name w:val="footer"/>
    <w:basedOn w:val="Standard"/>
    <w:link w:val="FuzeileZchn"/>
    <w:uiPriority w:val="99"/>
    <w:unhideWhenUsed/>
    <w:rsid w:val="0059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2DF"/>
  </w:style>
  <w:style w:type="paragraph" w:styleId="Listenabsatz">
    <w:name w:val="List Paragraph"/>
    <w:basedOn w:val="Standard"/>
    <w:uiPriority w:val="34"/>
    <w:qFormat/>
    <w:rsid w:val="005942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42D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9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116F5"/>
  </w:style>
  <w:style w:type="character" w:customStyle="1" w:styleId="DatumZchn">
    <w:name w:val="Datum Zchn"/>
    <w:basedOn w:val="Absatz-Standardschriftart"/>
    <w:link w:val="Datum"/>
    <w:uiPriority w:val="99"/>
    <w:semiHidden/>
    <w:rsid w:val="004116F5"/>
  </w:style>
  <w:style w:type="character" w:customStyle="1" w:styleId="xbe">
    <w:name w:val="_xbe"/>
    <w:basedOn w:val="Absatz-Standardschriftart"/>
    <w:rsid w:val="0059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.humeau@tu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inette.humeau@tu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Humeau, Antoinette</dc:creator>
  <cp:keywords/>
  <dc:description/>
  <cp:lastModifiedBy>Rault, Juliette</cp:lastModifiedBy>
  <cp:revision>11</cp:revision>
  <dcterms:created xsi:type="dcterms:W3CDTF">2017-04-11T11:38:00Z</dcterms:created>
  <dcterms:modified xsi:type="dcterms:W3CDTF">2017-04-12T12:18:00Z</dcterms:modified>
</cp:coreProperties>
</file>